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136C0" w14:textId="77777777" w:rsidR="00371CC8" w:rsidRDefault="00371CC8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BOSTON</w:t>
      </w:r>
      <w:r>
        <w:rPr>
          <w:rFonts w:cs="Times New Roman"/>
          <w:szCs w:val="24"/>
        </w:rPr>
        <w:t xml:space="preserve">        (fl.1438)</w:t>
      </w:r>
    </w:p>
    <w:p w14:paraId="2E7E5DBC" w14:textId="77777777" w:rsidR="00371CC8" w:rsidRDefault="00371CC8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40DEC40C" w14:textId="77777777" w:rsidR="00371CC8" w:rsidRDefault="00371CC8" w:rsidP="00371CC8">
      <w:pPr>
        <w:pStyle w:val="NoSpacing"/>
        <w:rPr>
          <w:rFonts w:cs="Times New Roman"/>
          <w:szCs w:val="24"/>
        </w:rPr>
      </w:pPr>
    </w:p>
    <w:p w14:paraId="3D13D687" w14:textId="77777777" w:rsidR="00371CC8" w:rsidRDefault="00371CC8" w:rsidP="00371CC8">
      <w:pPr>
        <w:pStyle w:val="NoSpacing"/>
        <w:rPr>
          <w:rFonts w:cs="Times New Roman"/>
          <w:szCs w:val="24"/>
        </w:rPr>
      </w:pPr>
    </w:p>
    <w:p w14:paraId="3D19CE89" w14:textId="77777777" w:rsidR="00371CC8" w:rsidRDefault="00371CC8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>He was one of those to whom Annabell Boston of London, widow(q.v.), gifted</w:t>
      </w:r>
    </w:p>
    <w:p w14:paraId="22154147" w14:textId="77777777" w:rsidR="00371CC8" w:rsidRDefault="00371CC8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 goods and chattels.</w:t>
      </w:r>
    </w:p>
    <w:p w14:paraId="318617EB" w14:textId="5F460CD4" w:rsidR="00ED73C5" w:rsidRDefault="00371CC8" w:rsidP="00ED73C5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168)</w:t>
      </w:r>
    </w:p>
    <w:p w14:paraId="7C0ED0F6" w14:textId="77777777" w:rsidR="00ED73C5" w:rsidRDefault="00ED73C5" w:rsidP="00ED73C5">
      <w:r>
        <w:t xml:space="preserve">  </w:t>
      </w:r>
      <w:smartTag w:uri="urn:schemas-microsoft-com:office:smarttags" w:element="date">
        <w:smartTagPr>
          <w:attr w:name="Year" w:val="1443"/>
          <w:attr w:name="Day" w:val="4"/>
          <w:attr w:name="Month" w:val="6"/>
        </w:smartTagPr>
        <w:r>
          <w:t>4 Jun.</w:t>
        </w:r>
        <w:r>
          <w:tab/>
          <w:t>1443</w:t>
        </w:r>
      </w:smartTag>
      <w:r>
        <w:tab/>
        <w:t>He appeared before John Hatherley, the Mayor(q.v.), and the Aldermen</w:t>
      </w:r>
    </w:p>
    <w:p w14:paraId="5F736673" w14:textId="77777777" w:rsidR="00ED73C5" w:rsidRDefault="00ED73C5" w:rsidP="00ED73C5">
      <w:r>
        <w:tab/>
      </w:r>
      <w:r>
        <w:tab/>
        <w:t xml:space="preserve">and presented letters patent dated </w:t>
      </w:r>
      <w:smartTag w:uri="urn:schemas-microsoft-com:office:smarttags" w:element="date">
        <w:smartTagPr>
          <w:attr w:name="Year" w:val="1443"/>
          <w:attr w:name="Day" w:val="6"/>
          <w:attr w:name="Month" w:val="5"/>
        </w:smartTagPr>
        <w:r>
          <w:t>6 May 1443</w:t>
        </w:r>
      </w:smartTag>
      <w:r>
        <w:t xml:space="preserve"> discharging him from</w:t>
      </w:r>
    </w:p>
    <w:p w14:paraId="692E37FF" w14:textId="77777777" w:rsidR="00ED73C5" w:rsidRDefault="00ED73C5" w:rsidP="00ED73C5">
      <w:r>
        <w:tab/>
      </w:r>
      <w:r>
        <w:tab/>
        <w:t>serving on juries and filling diverse offices.</w:t>
      </w:r>
    </w:p>
    <w:p w14:paraId="292E9B76" w14:textId="1D670CB1" w:rsidR="00ED73C5" w:rsidRDefault="00ED73C5" w:rsidP="00ED73C5">
      <w:pPr>
        <w:rPr>
          <w:szCs w:val="24"/>
        </w:rPr>
      </w:pPr>
      <w:r>
        <w:tab/>
      </w:r>
      <w:r>
        <w:tab/>
        <w:t>(</w:t>
      </w:r>
      <w:hyperlink r:id="rId6" w:history="1">
        <w:r w:rsidRPr="00041A49">
          <w:rPr>
            <w:rStyle w:val="Hyperlink"/>
          </w:rPr>
          <w:t>www.british-history.ac.uk/report.asp?compid=33727</w:t>
        </w:r>
      </w:hyperlink>
      <w:r>
        <w:t>)</w:t>
      </w:r>
    </w:p>
    <w:p w14:paraId="5D6ABE41" w14:textId="77777777" w:rsidR="00371CC8" w:rsidRDefault="00371CC8" w:rsidP="00371CC8">
      <w:pPr>
        <w:pStyle w:val="NoSpacing"/>
        <w:rPr>
          <w:rFonts w:cs="Times New Roman"/>
          <w:szCs w:val="24"/>
        </w:rPr>
      </w:pPr>
    </w:p>
    <w:p w14:paraId="63119BCD" w14:textId="77777777" w:rsidR="00371CC8" w:rsidRDefault="00371CC8" w:rsidP="00371CC8">
      <w:pPr>
        <w:pStyle w:val="NoSpacing"/>
        <w:rPr>
          <w:rFonts w:cs="Times New Roman"/>
          <w:szCs w:val="24"/>
        </w:rPr>
      </w:pPr>
    </w:p>
    <w:p w14:paraId="3592FFA9" w14:textId="77777777" w:rsidR="00371CC8" w:rsidRDefault="00371CC8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68BEA3CC" w14:textId="3252C87F" w:rsidR="00ED73C5" w:rsidRDefault="00ED73C5" w:rsidP="00371C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17 March 2025</w:t>
      </w:r>
      <w:r>
        <w:rPr>
          <w:rFonts w:cs="Times New Roman"/>
          <w:szCs w:val="24"/>
        </w:rPr>
        <w:fldChar w:fldCharType="end"/>
      </w:r>
    </w:p>
    <w:p w14:paraId="041855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AE94" w14:textId="77777777" w:rsidR="00371CC8" w:rsidRDefault="00371CC8" w:rsidP="009139A6">
      <w:r>
        <w:separator/>
      </w:r>
    </w:p>
  </w:endnote>
  <w:endnote w:type="continuationSeparator" w:id="0">
    <w:p w14:paraId="075F022D" w14:textId="77777777" w:rsidR="00371CC8" w:rsidRDefault="00371C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29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1F8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7C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0744" w14:textId="77777777" w:rsidR="00371CC8" w:rsidRDefault="00371CC8" w:rsidP="009139A6">
      <w:r>
        <w:separator/>
      </w:r>
    </w:p>
  </w:footnote>
  <w:footnote w:type="continuationSeparator" w:id="0">
    <w:p w14:paraId="3A10278E" w14:textId="77777777" w:rsidR="00371CC8" w:rsidRDefault="00371C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492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29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A5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C8"/>
    <w:rsid w:val="000666E0"/>
    <w:rsid w:val="002510B7"/>
    <w:rsid w:val="00371CC8"/>
    <w:rsid w:val="005C130B"/>
    <w:rsid w:val="00801AE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73C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697C7716"/>
  <w15:chartTrackingRefBased/>
  <w15:docId w15:val="{A2A1E71E-44B2-4224-BAC9-971A2E4B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3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ED7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72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2023-04-22T19:35:00Z</dcterms:created>
  <dcterms:modified xsi:type="dcterms:W3CDTF">2025-03-17T07:59:00Z</dcterms:modified>
</cp:coreProperties>
</file>